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3B6644" w:rsidRPr="00D270C7" w14:paraId="23E87967" w14:textId="77777777" w:rsidTr="00414DC8">
        <w:trPr>
          <w:trHeight w:val="222"/>
        </w:trPr>
        <w:tc>
          <w:tcPr>
            <w:tcW w:w="3841" w:type="dxa"/>
            <w:shd w:val="clear" w:color="auto" w:fill="auto"/>
          </w:tcPr>
          <w:p w14:paraId="6B6F3245" w14:textId="77777777" w:rsidR="003B6644" w:rsidRPr="00D270C7" w:rsidRDefault="003B6644" w:rsidP="001C6AEE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</w:rPr>
            </w:pPr>
            <w:r w:rsidRPr="00D270C7">
              <w:rPr>
                <w:rFonts w:ascii="Arial" w:hAnsi="Arial" w:cs="Arial"/>
                <w:b/>
                <w:color w:val="000000"/>
              </w:rPr>
              <w:t>PATVIRTINTA</w:t>
            </w:r>
          </w:p>
        </w:tc>
      </w:tr>
      <w:tr w:rsidR="003B6644" w:rsidRPr="00D270C7" w14:paraId="78D4986F" w14:textId="77777777" w:rsidTr="00414DC8">
        <w:trPr>
          <w:trHeight w:val="1090"/>
        </w:trPr>
        <w:tc>
          <w:tcPr>
            <w:tcW w:w="3841" w:type="dxa"/>
            <w:shd w:val="clear" w:color="auto" w:fill="auto"/>
          </w:tcPr>
          <w:p w14:paraId="7DB5BF74" w14:textId="77777777" w:rsidR="00796204" w:rsidRDefault="003B6644" w:rsidP="001C6AEE">
            <w:pPr>
              <w:ind w:right="-1"/>
              <w:rPr>
                <w:rFonts w:ascii="Arial" w:hAnsi="Arial" w:cs="Arial"/>
                <w:color w:val="000000"/>
              </w:rPr>
            </w:pPr>
            <w:r w:rsidRPr="00D270C7">
              <w:rPr>
                <w:rFonts w:ascii="Arial" w:hAnsi="Arial" w:cs="Arial"/>
                <w:color w:val="000000"/>
              </w:rPr>
              <w:t>LITGRID AB 201</w:t>
            </w:r>
            <w:r w:rsidR="00013316">
              <w:rPr>
                <w:rFonts w:ascii="Arial" w:hAnsi="Arial" w:cs="Arial"/>
                <w:color w:val="000000"/>
              </w:rPr>
              <w:t>4</w:t>
            </w:r>
            <w:r w:rsidR="00414DC8">
              <w:rPr>
                <w:rFonts w:ascii="Arial" w:hAnsi="Arial" w:cs="Arial"/>
                <w:color w:val="000000"/>
              </w:rPr>
              <w:t xml:space="preserve"> </w:t>
            </w:r>
            <w:r w:rsidRPr="00D270C7">
              <w:rPr>
                <w:rFonts w:ascii="Arial" w:hAnsi="Arial" w:cs="Arial"/>
                <w:color w:val="000000"/>
              </w:rPr>
              <w:t xml:space="preserve">m. </w:t>
            </w:r>
          </w:p>
          <w:p w14:paraId="28863378" w14:textId="407EB023" w:rsidR="003B6644" w:rsidRPr="00D270C7" w:rsidRDefault="00796204" w:rsidP="001C6AEE">
            <w:pPr>
              <w:ind w:right="-1"/>
              <w:rPr>
                <w:rFonts w:ascii="Arial" w:hAnsi="Arial" w:cs="Arial"/>
                <w:color w:val="000000"/>
              </w:rPr>
            </w:pPr>
            <w:r w:rsidRPr="00796204">
              <w:rPr>
                <w:rFonts w:ascii="Arial" w:hAnsi="Arial" w:cs="Arial"/>
                <w:color w:val="000000"/>
                <w:u w:val="single"/>
              </w:rPr>
              <w:t>Lapkričio 11</w:t>
            </w:r>
            <w:r w:rsidR="003B6644" w:rsidRPr="00796204">
              <w:rPr>
                <w:rFonts w:ascii="Arial" w:hAnsi="Arial" w:cs="Arial"/>
                <w:color w:val="000000"/>
                <w:u w:val="single"/>
              </w:rPr>
              <w:t>d</w:t>
            </w:r>
            <w:r w:rsidR="003B6644" w:rsidRPr="00D270C7">
              <w:rPr>
                <w:rFonts w:ascii="Arial" w:hAnsi="Arial" w:cs="Arial"/>
                <w:color w:val="000000"/>
              </w:rPr>
              <w:t>.</w:t>
            </w:r>
          </w:p>
          <w:p w14:paraId="216C8E4F" w14:textId="77777777" w:rsidR="00796204" w:rsidRDefault="003B6644" w:rsidP="001C6AEE">
            <w:pPr>
              <w:ind w:right="-1"/>
              <w:rPr>
                <w:rFonts w:ascii="Arial" w:hAnsi="Arial" w:cs="Arial"/>
                <w:color w:val="000000"/>
              </w:rPr>
            </w:pPr>
            <w:r w:rsidRPr="00D270C7">
              <w:rPr>
                <w:rFonts w:ascii="Arial" w:hAnsi="Arial" w:cs="Arial"/>
                <w:color w:val="000000"/>
              </w:rPr>
              <w:t xml:space="preserve">Perdavimo tinklo departamento direktoriaus nurodymu </w:t>
            </w:r>
          </w:p>
          <w:p w14:paraId="3F714E46" w14:textId="7C0D330E" w:rsidR="003B6644" w:rsidRPr="00D270C7" w:rsidRDefault="003B6644" w:rsidP="001C6AEE">
            <w:pPr>
              <w:ind w:right="-1"/>
              <w:rPr>
                <w:rFonts w:ascii="Arial" w:hAnsi="Arial" w:cs="Arial"/>
                <w:b/>
                <w:color w:val="000000"/>
              </w:rPr>
            </w:pPr>
            <w:r w:rsidRPr="00D270C7">
              <w:rPr>
                <w:rFonts w:ascii="Arial" w:hAnsi="Arial" w:cs="Arial"/>
                <w:color w:val="000000"/>
              </w:rPr>
              <w:t>Nr.</w:t>
            </w:r>
            <w:r w:rsidR="00796204">
              <w:rPr>
                <w:rFonts w:ascii="Arial" w:hAnsi="Arial" w:cs="Arial"/>
                <w:color w:val="000000"/>
              </w:rPr>
              <w:t>14NU-293</w:t>
            </w:r>
          </w:p>
        </w:tc>
      </w:tr>
    </w:tbl>
    <w:p w14:paraId="0EE8E5B2" w14:textId="77777777" w:rsidR="00A468E6" w:rsidRDefault="00A468E6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page" w:tblpX="1238" w:tblpY="97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CF3162" w:rsidRPr="00D270C7" w14:paraId="50B26D94" w14:textId="77777777" w:rsidTr="0042068D">
        <w:trPr>
          <w:trHeight w:val="222"/>
        </w:trPr>
        <w:tc>
          <w:tcPr>
            <w:tcW w:w="3841" w:type="dxa"/>
            <w:shd w:val="clear" w:color="auto" w:fill="auto"/>
          </w:tcPr>
          <w:p w14:paraId="17C08B73" w14:textId="77777777" w:rsidR="00CF3162" w:rsidRPr="00CF3162" w:rsidRDefault="00CF3162" w:rsidP="0042068D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  <w:r w:rsidRPr="00CF3162">
              <w:rPr>
                <w:rFonts w:ascii="Arial" w:hAnsi="Arial" w:cs="Arial"/>
                <w:b/>
                <w:color w:val="000000"/>
                <w:lang w:val="en-GB"/>
              </w:rPr>
              <w:t>APPROVED by</w:t>
            </w:r>
          </w:p>
        </w:tc>
      </w:tr>
      <w:tr w:rsidR="00CF3162" w:rsidRPr="00D270C7" w14:paraId="01196907" w14:textId="77777777" w:rsidTr="0042068D">
        <w:trPr>
          <w:trHeight w:val="1090"/>
        </w:trPr>
        <w:tc>
          <w:tcPr>
            <w:tcW w:w="3841" w:type="dxa"/>
            <w:shd w:val="clear" w:color="auto" w:fill="auto"/>
          </w:tcPr>
          <w:p w14:paraId="6822A672" w14:textId="77777777" w:rsidR="00CF3162" w:rsidRPr="00CF3162" w:rsidRDefault="00CF3162" w:rsidP="0042068D">
            <w:pPr>
              <w:ind w:right="-1"/>
              <w:rPr>
                <w:rFonts w:ascii="Arial" w:hAnsi="Arial" w:cs="Arial"/>
                <w:color w:val="000000"/>
                <w:lang w:val="en-GB"/>
              </w:rPr>
            </w:pPr>
            <w:r w:rsidRPr="00CF3162">
              <w:rPr>
                <w:rFonts w:ascii="Arial" w:hAnsi="Arial" w:cs="Arial"/>
                <w:color w:val="000000"/>
                <w:lang w:val="en-GB"/>
              </w:rPr>
              <w:t>LITGRID AB 2014</w:t>
            </w:r>
          </w:p>
          <w:p w14:paraId="145861E5" w14:textId="158523FB" w:rsidR="00CF3162" w:rsidRPr="00CF3162" w:rsidRDefault="00A84699" w:rsidP="0042068D">
            <w:pPr>
              <w:ind w:right="-1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November</w:t>
            </w:r>
            <w:r w:rsidR="00CF3162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96204">
              <w:rPr>
                <w:rFonts w:ascii="Arial" w:hAnsi="Arial" w:cs="Arial"/>
                <w:color w:val="000000"/>
                <w:lang w:val="en-GB"/>
              </w:rPr>
              <w:t>11</w:t>
            </w:r>
          </w:p>
          <w:p w14:paraId="1DB0590C" w14:textId="77777777" w:rsidR="00CF3162" w:rsidRPr="00CF3162" w:rsidRDefault="00CF3162" w:rsidP="0042068D">
            <w:pPr>
              <w:tabs>
                <w:tab w:val="left" w:pos="3555"/>
              </w:tabs>
              <w:rPr>
                <w:rFonts w:ascii="Arial" w:hAnsi="Arial" w:cs="Arial"/>
                <w:color w:val="000000"/>
                <w:lang w:val="en-GB"/>
              </w:rPr>
            </w:pPr>
            <w:r w:rsidRPr="00CF3162">
              <w:rPr>
                <w:rFonts w:ascii="Arial" w:hAnsi="Arial" w:cs="Arial"/>
                <w:color w:val="000000"/>
                <w:lang w:val="en-GB"/>
              </w:rPr>
              <w:t>Transmission grid department</w:t>
            </w:r>
          </w:p>
          <w:p w14:paraId="1154E672" w14:textId="5F0CB5CE" w:rsidR="00CF3162" w:rsidRPr="00CF3162" w:rsidRDefault="00E55952" w:rsidP="0042068D">
            <w:pPr>
              <w:tabs>
                <w:tab w:val="left" w:pos="3555"/>
              </w:tabs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d</w:t>
            </w:r>
            <w:r w:rsidR="00CF3162" w:rsidRPr="00CF3162">
              <w:rPr>
                <w:rFonts w:ascii="Arial" w:hAnsi="Arial" w:cs="Arial"/>
                <w:color w:val="000000"/>
                <w:lang w:val="en-GB"/>
              </w:rPr>
              <w:t xml:space="preserve">irector direction </w:t>
            </w:r>
            <w:r w:rsidR="00CF3162" w:rsidRPr="00796204">
              <w:rPr>
                <w:rFonts w:ascii="Arial" w:hAnsi="Arial" w:cs="Arial"/>
                <w:color w:val="000000"/>
                <w:u w:val="single"/>
                <w:lang w:val="en-GB"/>
              </w:rPr>
              <w:t>N</w:t>
            </w:r>
            <w:r w:rsidR="00796204" w:rsidRPr="00796204">
              <w:rPr>
                <w:rFonts w:ascii="Arial" w:hAnsi="Arial" w:cs="Arial"/>
                <w:color w:val="000000"/>
                <w:u w:val="single"/>
                <w:lang w:val="en-GB"/>
              </w:rPr>
              <w:t>o</w:t>
            </w:r>
            <w:r w:rsidR="00CF3162" w:rsidRPr="00796204">
              <w:rPr>
                <w:rFonts w:ascii="Arial" w:hAnsi="Arial" w:cs="Arial"/>
                <w:color w:val="000000"/>
                <w:u w:val="single"/>
                <w:lang w:val="en-GB"/>
              </w:rPr>
              <w:t>.</w:t>
            </w:r>
            <w:r w:rsidR="00796204" w:rsidRPr="00796204">
              <w:rPr>
                <w:rFonts w:ascii="Arial" w:hAnsi="Arial" w:cs="Arial"/>
                <w:color w:val="000000"/>
                <w:u w:val="single"/>
                <w:lang w:val="en-GB"/>
              </w:rPr>
              <w:t>14NU-293</w:t>
            </w:r>
          </w:p>
        </w:tc>
      </w:tr>
    </w:tbl>
    <w:p w14:paraId="46DEDB34" w14:textId="77777777" w:rsidR="00364221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E8C336E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139DEA97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C3D5E6D" w14:textId="77777777" w:rsidR="00364221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95C3E95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2D9C2CD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7777777" w:rsidR="007D6B63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33</w:t>
      </w:r>
      <w:r w:rsidR="007D6B63" w:rsidRPr="00D270C7">
        <w:rPr>
          <w:rFonts w:ascii="Arial" w:hAnsi="Arial" w:cs="Arial"/>
          <w:b/>
          <w:color w:val="000000"/>
        </w:rPr>
        <w:t>0</w:t>
      </w:r>
      <w:r w:rsidR="00390F2B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>11</w:t>
      </w:r>
      <w:r w:rsidR="00390F2B">
        <w:rPr>
          <w:rFonts w:ascii="Arial" w:hAnsi="Arial" w:cs="Arial"/>
          <w:b/>
          <w:color w:val="000000"/>
        </w:rPr>
        <w:t>0</w:t>
      </w:r>
      <w:r w:rsidR="007D6B63" w:rsidRPr="00D270C7">
        <w:rPr>
          <w:rFonts w:ascii="Arial" w:hAnsi="Arial" w:cs="Arial"/>
          <w:b/>
          <w:color w:val="000000"/>
        </w:rPr>
        <w:t xml:space="preserve">kV ĮTAMPOS </w:t>
      </w:r>
      <w:r w:rsidR="002021F7" w:rsidRPr="00D270C7">
        <w:rPr>
          <w:rFonts w:ascii="Arial" w:hAnsi="Arial" w:cs="Arial"/>
          <w:b/>
          <w:color w:val="000000"/>
        </w:rPr>
        <w:t>ORO LINIJŲ</w:t>
      </w:r>
      <w:r w:rsidR="00872D5C">
        <w:rPr>
          <w:rFonts w:ascii="Arial" w:hAnsi="Arial" w:cs="Arial"/>
          <w:b/>
          <w:color w:val="000000"/>
        </w:rPr>
        <w:t xml:space="preserve"> ATRAMŲ</w:t>
      </w:r>
      <w:r w:rsidR="002021F7" w:rsidRPr="00D270C7">
        <w:rPr>
          <w:rFonts w:ascii="Arial" w:hAnsi="Arial" w:cs="Arial"/>
          <w:b/>
          <w:color w:val="000000"/>
        </w:rPr>
        <w:t xml:space="preserve"> GELŽBETONINIŲ </w:t>
      </w:r>
      <w:r w:rsidR="001D0A0E">
        <w:rPr>
          <w:rFonts w:ascii="Arial" w:hAnsi="Arial" w:cs="Arial"/>
          <w:b/>
          <w:color w:val="000000"/>
        </w:rPr>
        <w:t>SURENKAMŲ</w:t>
      </w:r>
      <w:r w:rsidR="006B5410">
        <w:rPr>
          <w:rFonts w:ascii="Arial" w:hAnsi="Arial" w:cs="Arial"/>
          <w:b/>
          <w:color w:val="000000"/>
        </w:rPr>
        <w:t>JŲ</w:t>
      </w:r>
      <w:r w:rsidR="001D0A0E">
        <w:rPr>
          <w:rFonts w:ascii="Arial" w:hAnsi="Arial" w:cs="Arial"/>
          <w:b/>
          <w:color w:val="000000"/>
        </w:rPr>
        <w:t xml:space="preserve"> </w:t>
      </w:r>
      <w:r w:rsidR="008269C6">
        <w:rPr>
          <w:rFonts w:ascii="Arial" w:hAnsi="Arial" w:cs="Arial"/>
          <w:b/>
          <w:color w:val="000000"/>
        </w:rPr>
        <w:t>PAMATŲ</w:t>
      </w:r>
      <w:r w:rsidR="009204CD">
        <w:rPr>
          <w:rFonts w:ascii="Arial" w:hAnsi="Arial" w:cs="Arial"/>
          <w:b/>
          <w:color w:val="000000"/>
        </w:rPr>
        <w:t xml:space="preserve"> </w:t>
      </w:r>
      <w:r w:rsidR="007D6B63" w:rsidRPr="00D270C7">
        <w:rPr>
          <w:rFonts w:ascii="Arial" w:hAnsi="Arial" w:cs="Arial"/>
          <w:b/>
          <w:color w:val="000000"/>
        </w:rPr>
        <w:t>STANDARTINIAI TECHNINIAI REIKALAVIMAI</w:t>
      </w:r>
      <w:r w:rsidR="009B13BB">
        <w:rPr>
          <w:rFonts w:ascii="Arial" w:hAnsi="Arial" w:cs="Arial"/>
          <w:b/>
          <w:color w:val="000000"/>
        </w:rPr>
        <w:t>/</w:t>
      </w:r>
    </w:p>
    <w:p w14:paraId="2B758798" w14:textId="77777777" w:rsidR="009B13BB" w:rsidRPr="00414DC8" w:rsidRDefault="009B13BB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lang w:val="en-GB"/>
        </w:rPr>
      </w:pPr>
      <w:r w:rsidRPr="00414DC8">
        <w:rPr>
          <w:rFonts w:ascii="Arial" w:hAnsi="Arial" w:cs="Arial"/>
          <w:b/>
          <w:color w:val="000000"/>
          <w:lang w:val="en-GB"/>
        </w:rPr>
        <w:t xml:space="preserve">330-110kV VOLTAGE </w:t>
      </w:r>
      <w:r w:rsidR="00414DC8" w:rsidRPr="00414DC8">
        <w:rPr>
          <w:rFonts w:ascii="Arial" w:hAnsi="Arial" w:cs="Arial"/>
          <w:b/>
          <w:color w:val="000000"/>
          <w:lang w:val="en-GB"/>
        </w:rPr>
        <w:t xml:space="preserve">RANGE </w:t>
      </w:r>
      <w:r w:rsidRPr="00414DC8">
        <w:rPr>
          <w:rFonts w:ascii="Arial" w:hAnsi="Arial" w:cs="Arial"/>
          <w:b/>
          <w:color w:val="000000"/>
          <w:lang w:val="en-GB"/>
        </w:rPr>
        <w:t>OVERHEAD LINE</w:t>
      </w:r>
      <w:r w:rsidR="00414DC8" w:rsidRPr="00414DC8">
        <w:rPr>
          <w:rFonts w:ascii="Arial" w:hAnsi="Arial" w:cs="Arial"/>
          <w:b/>
          <w:color w:val="000000"/>
          <w:lang w:val="en-GB"/>
        </w:rPr>
        <w:t>S</w:t>
      </w:r>
      <w:r w:rsidR="004162AB" w:rsidRPr="00414DC8">
        <w:rPr>
          <w:rFonts w:ascii="Arial" w:hAnsi="Arial" w:cs="Arial"/>
          <w:b/>
          <w:color w:val="000000"/>
          <w:lang w:val="en-GB"/>
        </w:rPr>
        <w:t xml:space="preserve"> </w:t>
      </w:r>
      <w:r w:rsidR="002B103B" w:rsidRPr="00414DC8">
        <w:rPr>
          <w:rFonts w:ascii="Arial" w:hAnsi="Arial" w:cs="Arial"/>
          <w:b/>
          <w:color w:val="000000"/>
          <w:lang w:val="en-GB"/>
        </w:rPr>
        <w:t>TOWERS</w:t>
      </w:r>
      <w:r w:rsidRPr="00414DC8">
        <w:rPr>
          <w:rFonts w:ascii="Arial" w:hAnsi="Arial" w:cs="Arial"/>
          <w:b/>
          <w:color w:val="000000"/>
          <w:lang w:val="en-GB"/>
        </w:rPr>
        <w:t xml:space="preserve"> </w:t>
      </w:r>
      <w:r w:rsidR="004162AB" w:rsidRPr="00414DC8">
        <w:rPr>
          <w:rFonts w:ascii="Arial" w:hAnsi="Arial" w:cs="Arial"/>
          <w:b/>
          <w:color w:val="000000"/>
          <w:lang w:val="en-GB"/>
        </w:rPr>
        <w:t xml:space="preserve">PRECAST FERROCONCRETE FOUNDATIONS </w:t>
      </w:r>
      <w:r w:rsidR="00414DC8" w:rsidRPr="00414DC8">
        <w:rPr>
          <w:rFonts w:ascii="Arial" w:hAnsi="Arial" w:cs="Arial"/>
          <w:b/>
          <w:color w:val="000000"/>
          <w:lang w:val="en-GB"/>
        </w:rPr>
        <w:t xml:space="preserve">STANDARD </w:t>
      </w:r>
      <w:r w:rsidR="000A373E">
        <w:rPr>
          <w:rFonts w:ascii="Arial" w:hAnsi="Arial" w:cs="Arial"/>
          <w:b/>
          <w:color w:val="000000"/>
          <w:lang w:val="en-GB"/>
        </w:rPr>
        <w:t>TECHNICAL</w:t>
      </w:r>
      <w:r w:rsidR="00414DC8" w:rsidRPr="00414DC8">
        <w:rPr>
          <w:rFonts w:ascii="Arial" w:hAnsi="Arial" w:cs="Arial"/>
          <w:b/>
          <w:color w:val="000000"/>
          <w:lang w:val="en-GB"/>
        </w:rPr>
        <w:t>SPECIFICATIONS</w:t>
      </w:r>
    </w:p>
    <w:p w14:paraId="56DF973A" w14:textId="77777777" w:rsidR="008D1E35" w:rsidRPr="000A373E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lang w:val="en-GB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B72EB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413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1733BA0D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Nr.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Įrenginio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įrangos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gaminio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ar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medžiagos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reikalaujamas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parametras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mato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vnt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.),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funkcija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išpildymas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ar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savybė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Pr="006C2413">
              <w:rPr>
                <w:rFonts w:ascii="Arial" w:hAnsi="Arial" w:cs="Arial"/>
                <w:b/>
                <w:color w:val="222222"/>
                <w:sz w:val="22"/>
                <w:szCs w:val="22"/>
                <w:lang w:val="en-US"/>
              </w:rPr>
              <w:t xml:space="preserve"> </w:t>
            </w:r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Device, equipment, </w:t>
            </w:r>
            <w:proofErr w:type="gram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product</w:t>
            </w:r>
            <w:proofErr w:type="gram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or material required parameter (measuring unit), function, implementation or feature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DFEF5D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Reikalaujama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parametro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ar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funkcijos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reikšmė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išpildymas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ar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savybė</w:t>
            </w:r>
            <w:proofErr w:type="spell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</w:p>
          <w:p w14:paraId="2EEE9AE7" w14:textId="77777777" w:rsidR="00051F1C" w:rsidRPr="006C2413" w:rsidRDefault="00051F1C" w:rsidP="00051F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Required parameter or function value, </w:t>
            </w:r>
            <w:proofErr w:type="gramStart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>implementation</w:t>
            </w:r>
            <w:proofErr w:type="gramEnd"/>
            <w:r w:rsidRPr="006C24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or feature</w:t>
            </w:r>
          </w:p>
        </w:tc>
      </w:tr>
      <w:tr w:rsidR="00051F1C" w:rsidRPr="00D270C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77777777" w:rsidR="00051F1C" w:rsidRPr="006C2413" w:rsidRDefault="00051F1C" w:rsidP="00E74823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Standartai:/ 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Standards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051F1C" w:rsidRPr="00D270C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77777777" w:rsidR="00051F1C" w:rsidRPr="006C2413" w:rsidRDefault="00051F1C" w:rsidP="001A02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Gamintojo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kokybės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vadybos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sistema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turi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būti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įvertinta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sertifikatu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>/ The manufacturer's quality management system shall be evaluated by certificate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029764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051F1C" w:rsidRPr="00D270C7" w14:paraId="1E0B1032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112C33" w14:textId="77777777" w:rsidR="00051F1C" w:rsidRPr="006C2413" w:rsidRDefault="00051F1C" w:rsidP="001A02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Stiebų charakteristikos turi tenkinti/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Characteristics of poles shall meet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968E9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9A77F5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LST EN 14991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b) </w:t>
            </w:r>
          </w:p>
          <w:p w14:paraId="40F8A627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1F1C" w:rsidRPr="00D270C7" w14:paraId="24182D0B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9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77777777" w:rsidR="00051F1C" w:rsidRPr="006C2413" w:rsidRDefault="00051F1C" w:rsidP="00E74823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Aplinkos sąlygos:/ 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Ambient conditions:</w:t>
            </w:r>
          </w:p>
        </w:tc>
      </w:tr>
      <w:tr w:rsidR="000A373E" w:rsidRPr="00D270C7" w14:paraId="4291C67D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Eksploatavimo sąlygos/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Operating conditions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Underground and open air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A373E" w:rsidRPr="00D270C7" w14:paraId="11087FB9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Maksimali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žemesnė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kaip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Highest operating ambient temperature shall be not less than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o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6C2413" w:rsidDel="001D4358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D270C7" w14:paraId="2153E41F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Minimali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aukštesnė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kaip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Lowest operating ambient temperature shall be not higher than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o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D270C7" w14:paraId="0AC12CB2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>Metinis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>vidutinis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>santykinis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>oro</w:t>
            </w:r>
            <w:proofErr w:type="spellEnd"/>
            <w:r w:rsidRPr="006C241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drėgnumas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The annual average relative air humidity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%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D270C7" w14:paraId="368BB213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7777777" w:rsidR="00051F1C" w:rsidRPr="006C2413" w:rsidRDefault="00051F1C" w:rsidP="001A028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maximum ice thickness </w:t>
            </w:r>
            <w:r w:rsidRPr="006C241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GB"/>
              </w:rPr>
              <w:t>shall not be less than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mm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6C2413" w:rsidRDefault="00051F1C" w:rsidP="001A0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D270C7" w14:paraId="06C98910" w14:textId="77777777" w:rsidTr="006C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9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77777777" w:rsidR="00051F1C" w:rsidRPr="006C2413" w:rsidRDefault="00051F1C" w:rsidP="00E74823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Mechaninės charakteristikos:/ 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Mechanical characteristics</w:t>
            </w:r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D6A79" w:rsidRPr="00DF5F80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6C2413" w:rsidRDefault="003C4E7B" w:rsidP="009A00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77777777" w:rsidR="003C4E7B" w:rsidRPr="006C2413" w:rsidRDefault="001D0A0E" w:rsidP="003C3D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6C2413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694804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>Foundation</w:t>
            </w:r>
            <w:proofErr w:type="spellEnd"/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>const</w:t>
            </w:r>
            <w:r w:rsidR="00DB48CA" w:rsidRPr="006C241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5705B8" w:rsidRPr="006C2413">
              <w:rPr>
                <w:rFonts w:ascii="Arial" w:hAnsi="Arial" w:cs="Arial"/>
                <w:color w:val="000000"/>
                <w:sz w:val="22"/>
                <w:szCs w:val="22"/>
              </w:rPr>
              <w:t>uction</w:t>
            </w:r>
            <w:proofErr w:type="spellEnd"/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40191" w14:textId="77777777" w:rsidR="003C4E7B" w:rsidRPr="006C2413" w:rsidRDefault="00431E66" w:rsidP="00A01D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  <w:r w:rsidR="009B13BB" w:rsidRPr="006C241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2DCFBEE" w14:textId="77777777" w:rsidR="009B13BB" w:rsidRPr="006C2413" w:rsidRDefault="009B13BB" w:rsidP="009B1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Precast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ferroconcrete</w:t>
            </w:r>
            <w:proofErr w:type="spellEnd"/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DF5F80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77777777" w:rsidR="00D47018" w:rsidRPr="006C2413" w:rsidRDefault="00051F1C" w:rsidP="00E55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Aplinkos poveikio betonui klasė (pagal EN 206-1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Class of the environmental impact to concrete (according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EN 206-1)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1)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XF1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77777777" w:rsidR="00D47018" w:rsidRPr="006C2413" w:rsidRDefault="00D47018" w:rsidP="00E559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EN 206-1)/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Frost resistance class of the concrete (according to  EN 206-1)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F150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77777777" w:rsidR="00D47018" w:rsidRPr="006C2413" w:rsidRDefault="00D47018" w:rsidP="003B66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EN 206-1)/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Water penetration resistance class of the concrete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according to EN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206-1)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77777777" w:rsidR="00D47018" w:rsidRPr="006C2413" w:rsidRDefault="00D47018" w:rsidP="003B66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EN 206-1)/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Compressive strength class of the concrete (according to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EN 206-1)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Vidutinis betono tankumas tarp/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Average density of the concrete between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Armatūros plieno klasė/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Reinforcement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class</w:t>
            </w:r>
            <w:proofErr w:type="spellEnd"/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44FC4D60" w14:textId="77777777" w:rsidTr="006C2413"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C012BB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3.8.</w:t>
            </w:r>
          </w:p>
        </w:tc>
        <w:tc>
          <w:tcPr>
            <w:tcW w:w="291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9B5DDD" w14:textId="77777777" w:rsidR="003E5683" w:rsidRPr="006C2413" w:rsidRDefault="003E5683" w:rsidP="00734A8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6C2413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6C2413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="00A14689" w:rsidRPr="006C241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403F23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Tolerance </w:t>
            </w:r>
            <w:r w:rsidR="00B80F3C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of the </w:t>
            </w:r>
            <w:r w:rsidR="00B45883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above-ground </w:t>
            </w:r>
            <w:r w:rsidR="00B80F3C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foundation </w:t>
            </w:r>
            <w:r w:rsidR="00B45883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part </w:t>
            </w:r>
            <w:r w:rsidR="00B80F3C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surface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roughness:</w:t>
            </w:r>
          </w:p>
          <w:p w14:paraId="576C972A" w14:textId="77777777" w:rsidR="003E5683" w:rsidRPr="006C2413" w:rsidRDefault="00A618E4" w:rsidP="0063249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6C2413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6C2413">
              <w:rPr>
                <w:rFonts w:ascii="Arial" w:hAnsi="Arial" w:cs="Arial"/>
                <w:sz w:val="22"/>
                <w:szCs w:val="22"/>
              </w:rPr>
              <w:t xml:space="preserve">mas/ </w:t>
            </w:r>
            <w:r w:rsidR="00586ABE" w:rsidRPr="006C2413">
              <w:rPr>
                <w:rFonts w:ascii="Arial" w:hAnsi="Arial" w:cs="Arial"/>
                <w:sz w:val="22"/>
                <w:szCs w:val="22"/>
                <w:lang w:val="en-GB"/>
              </w:rPr>
              <w:t>Maximum width of the r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>ecess, mm</w:t>
            </w:r>
          </w:p>
          <w:p w14:paraId="7BF002B7" w14:textId="77777777" w:rsidR="003E5683" w:rsidRPr="006C2413" w:rsidRDefault="00A618E4" w:rsidP="0063249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>škilimo aukštis arba įdubos gylis/</w:t>
            </w:r>
            <w:r w:rsidRPr="006C24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Bump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height or 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bowl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depth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>, mm</w:t>
            </w:r>
          </w:p>
          <w:p w14:paraId="41A52C3A" w14:textId="77777777" w:rsidR="003E5683" w:rsidRPr="006C2413" w:rsidRDefault="00A618E4" w:rsidP="0063249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>riaunos nuskilimo gylis, matuojamas nuo konstrukcijos paviršiaus/</w:t>
            </w:r>
            <w:r w:rsidRPr="006C24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>Edge chipping depth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measured from construction surface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>, mm</w:t>
            </w:r>
          </w:p>
          <w:p w14:paraId="789E8FBF" w14:textId="77777777" w:rsidR="003E5683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6C2413">
              <w:rPr>
                <w:rFonts w:ascii="Arial" w:hAnsi="Arial" w:cs="Arial"/>
                <w:sz w:val="22"/>
                <w:szCs w:val="22"/>
              </w:rPr>
              <w:t xml:space="preserve"> nuskilimų ilgis 1m ilgio briaunoje/</w:t>
            </w:r>
            <w:r w:rsidR="00A618E4" w:rsidRPr="006C24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Total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edge 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chipping length </w:t>
            </w:r>
            <w:r w:rsidR="00B45883" w:rsidRPr="006C2413">
              <w:rPr>
                <w:rFonts w:ascii="Arial" w:hAnsi="Arial" w:cs="Arial"/>
                <w:sz w:val="22"/>
                <w:szCs w:val="22"/>
                <w:lang w:val="en-GB"/>
              </w:rPr>
              <w:t>through</w:t>
            </w:r>
            <w:r w:rsidR="003E5683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1m</w:t>
            </w:r>
            <w:r w:rsidR="00A618E4" w:rsidRPr="006C2413">
              <w:rPr>
                <w:rFonts w:ascii="Arial" w:hAnsi="Arial" w:cs="Arial"/>
                <w:sz w:val="22"/>
                <w:szCs w:val="22"/>
                <w:lang w:val="en-GB"/>
              </w:rPr>
              <w:t xml:space="preserve"> edge length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, mm</w:t>
            </w:r>
          </w:p>
        </w:tc>
        <w:tc>
          <w:tcPr>
            <w:tcW w:w="166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FD9B0E" w14:textId="77777777" w:rsidR="003E5683" w:rsidRPr="006C2413" w:rsidRDefault="003E5683" w:rsidP="00F619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D324DEA" w14:textId="77777777" w:rsidR="003E5683" w:rsidRPr="006C2413" w:rsidRDefault="003E5683" w:rsidP="00F619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DE3DE27" w14:textId="77777777" w:rsidR="00632492" w:rsidRPr="006C2413" w:rsidRDefault="00632492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E5756" w14:textId="77777777" w:rsidR="00632492" w:rsidRPr="006C2413" w:rsidRDefault="00632492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77777777" w:rsidR="003E5683" w:rsidRPr="006C2413" w:rsidRDefault="005C7F1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≤ 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2D5676E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EDB1D1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2CCB6403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C88CB4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CA7F0D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7FB981" w14:textId="77777777" w:rsidR="003E5683" w:rsidRPr="006C2413" w:rsidRDefault="003E5683" w:rsidP="003E56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≤ 50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77777777" w:rsidR="003E5683" w:rsidRPr="006C2413" w:rsidRDefault="003E5683" w:rsidP="00734A8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6C2413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žeminės dalies paviršiaus nelygumų nuokrypiai/ Tolerance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of the </w:t>
            </w:r>
            <w:r w:rsidR="00B45883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underground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foundation </w:t>
            </w:r>
            <w:r w:rsidR="00B45883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part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surface roughness:</w:t>
            </w:r>
          </w:p>
          <w:p w14:paraId="238671B2" w14:textId="77777777" w:rsidR="00586ABE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Įdubos pločio didžiausias išmatavimas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/ Maximum width of the recess, mm</w:t>
            </w:r>
          </w:p>
          <w:p w14:paraId="77C46CB0" w14:textId="77777777" w:rsidR="00586ABE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/ Bump height or bowl depth, mm</w:t>
            </w:r>
          </w:p>
          <w:p w14:paraId="458A9087" w14:textId="77777777" w:rsidR="00586ABE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/ Edge chipping depth, measured from construction surface, mm</w:t>
            </w:r>
          </w:p>
          <w:p w14:paraId="6FD756CB" w14:textId="77777777" w:rsidR="003E5683" w:rsidRPr="006C2413" w:rsidRDefault="00586ABE" w:rsidP="00586ABE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6C2413">
              <w:rPr>
                <w:rFonts w:ascii="Arial" w:hAnsi="Arial" w:cs="Arial"/>
                <w:sz w:val="22"/>
                <w:szCs w:val="22"/>
                <w:lang w:val="en-GB"/>
              </w:rPr>
              <w:t>/ Total edge chipping length through 1m edge length,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5D906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73439D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≤ 15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5421404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06BA38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422A4E1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BF77F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75EFEF51" w14:textId="77777777" w:rsidR="00734A8E" w:rsidRPr="006C2413" w:rsidRDefault="00734A8E" w:rsidP="00734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BCEACB" w14:textId="77777777" w:rsidR="00D47018" w:rsidRPr="006C2413" w:rsidRDefault="00734A8E" w:rsidP="00734A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Leistinas atstumo tarp varžtų centrų nuokrypis/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Tolerance of the distance between the bolt centres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6C2413" w:rsidRDefault="00D47018" w:rsidP="005C7F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6C241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50FCA41C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77777777" w:rsidR="00D47018" w:rsidRPr="006C2413" w:rsidRDefault="00D47018" w:rsidP="00701A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701ABC" w:rsidRPr="006C241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Tolerance of the bolt length</w:t>
            </w:r>
            <w:r w:rsidR="00634437"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interval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(over concrete),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6C2413" w:rsidRDefault="00D47018" w:rsidP="0063443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6C2413">
              <w:rPr>
                <w:rFonts w:ascii="Arial" w:hAnsi="Arial" w:cs="Arial"/>
                <w:sz w:val="22"/>
                <w:szCs w:val="22"/>
              </w:rPr>
              <w:t>(</w:t>
            </w:r>
            <w:r w:rsidRPr="006C2413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6C2413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6C2413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6C2413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6C2413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DF5F80" w14:paraId="6F73C9C3" w14:textId="77777777" w:rsidTr="000A373E">
        <w:tc>
          <w:tcPr>
            <w:tcW w:w="41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30B9DD" w14:textId="77777777" w:rsidR="00D47018" w:rsidRPr="006C2413" w:rsidRDefault="00D47018" w:rsidP="00701A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701ABC" w:rsidRPr="006C241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571824" w14:textId="77777777" w:rsidR="00D47018" w:rsidRPr="006C2413" w:rsidRDefault="00D47018" w:rsidP="00F61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Anchor bolts, nuts and washers protective zinc coating thickness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461A81" w14:textId="77777777" w:rsidR="00D47018" w:rsidRPr="006C2413" w:rsidRDefault="00D47018" w:rsidP="00F619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051F1C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77777777" w:rsidR="00051F1C" w:rsidRPr="006C2413" w:rsidRDefault="00051F1C" w:rsidP="000A373E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Pastabos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:/ Notes:</w:t>
            </w:r>
          </w:p>
          <w:p w14:paraId="2E4C2A3B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Techniniame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projekte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dydžių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reikšmės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gali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būti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koreguojamos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tačiau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tik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griežtinant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reikalavimus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Values can be adjusted in a process of a design but only to more severe conditions.</w:t>
            </w:r>
          </w:p>
          <w:p w14:paraId="3AFCF7FE" w14:textId="77777777" w:rsidR="00051F1C" w:rsidRPr="006C2413" w:rsidRDefault="00051F1C" w:rsidP="000A3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Rangovo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teikiama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dokumentacija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reikalaujamo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parametro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atitikimo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pagrindimui</w:t>
            </w:r>
            <w:proofErr w:type="spellEnd"/>
            <w:r w:rsidRPr="006C24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:/ Documentation provided by contractor to justify required parameter of the equipment:</w:t>
            </w:r>
          </w:p>
          <w:p w14:paraId="15C2ADF5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Sertifikato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kopija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Copy of the </w:t>
            </w:r>
            <w:proofErr w:type="gram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certificate;</w:t>
            </w:r>
            <w:proofErr w:type="gramEnd"/>
          </w:p>
          <w:p w14:paraId="68984BF2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3F75B9"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Notifikuotos</w:t>
            </w:r>
            <w:proofErr w:type="spellEnd"/>
            <w:r w:rsidR="003F75B9"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75B9"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ar</w:t>
            </w:r>
            <w:proofErr w:type="spellEnd"/>
            <w:r w:rsidR="003F75B9"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6C2413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Gamintojo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atitikties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deklaracija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Manufacturer’s declaration of </w:t>
            </w:r>
            <w:proofErr w:type="gram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conformity;</w:t>
            </w:r>
            <w:proofErr w:type="gramEnd"/>
          </w:p>
          <w:p w14:paraId="4C0D1518" w14:textId="77777777" w:rsidR="00051F1C" w:rsidRPr="006C2413" w:rsidRDefault="00051F1C" w:rsidP="000A373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41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d)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</w:t>
            </w:r>
            <w:proofErr w:type="spellStart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</w:t>
            </w:r>
            <w:proofErr w:type="gramEnd"/>
            <w:r w:rsidRPr="006C2413">
              <w:rPr>
                <w:rFonts w:ascii="Arial" w:hAnsi="Arial" w:cs="Arial"/>
                <w:color w:val="000000"/>
                <w:sz w:val="22"/>
                <w:szCs w:val="22"/>
              </w:rPr>
              <w:t xml:space="preserve"> ir/ar techninių  parametrų  suvestinės, ir/ar  brėžinio  kopija/  </w:t>
            </w:r>
            <w:r w:rsidRPr="006C241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Copy  of  the  manufacturer’s catalogue and/or summary of technical parameters, and/or drawing of the equipment.</w:t>
            </w:r>
          </w:p>
        </w:tc>
      </w:tr>
    </w:tbl>
    <w:p w14:paraId="69A8F3CF" w14:textId="77777777" w:rsidR="00770A32" w:rsidRDefault="00770A32" w:rsidP="00387B19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3A7B9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9CFE" w14:textId="77777777" w:rsidR="00E60835" w:rsidRDefault="00E60835">
      <w:r>
        <w:separator/>
      </w:r>
    </w:p>
  </w:endnote>
  <w:endnote w:type="continuationSeparator" w:id="0">
    <w:p w14:paraId="27F5DD25" w14:textId="77777777" w:rsidR="00E60835" w:rsidRDefault="00E6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25AF" w14:textId="77777777" w:rsidR="000A373E" w:rsidRPr="000A373E" w:rsidRDefault="000A373E" w:rsidP="000A373E">
    <w:pPr>
      <w:ind w:left="397"/>
      <w:textAlignment w:val="top"/>
      <w:rPr>
        <w:rFonts w:ascii="Arial" w:hAnsi="Arial" w:cs="Arial"/>
        <w:sz w:val="18"/>
        <w:szCs w:val="18"/>
      </w:rPr>
    </w:pPr>
    <w:r w:rsidRPr="000A373E">
      <w:rPr>
        <w:rFonts w:ascii="Arial" w:hAnsi="Arial" w:cs="Arial"/>
        <w:sz w:val="18"/>
        <w:szCs w:val="18"/>
      </w:rPr>
      <w:t xml:space="preserve">330-110kV įtampos oro linijų atramų gelžbetoninių surenkamųjų pamatų standartiniai techniniai reikalavimai/ </w:t>
    </w:r>
    <w:r w:rsidRPr="000A373E">
      <w:rPr>
        <w:rFonts w:ascii="Arial" w:hAnsi="Arial" w:cs="Arial"/>
        <w:sz w:val="18"/>
        <w:szCs w:val="18"/>
        <w:lang w:val="en-US"/>
      </w:rPr>
      <w:t>330-110kV voltage overhead lines towers precast ferroconcrete foundations standard technical specifications</w:t>
    </w:r>
    <w:r w:rsidRPr="000A373E">
      <w:rPr>
        <w:rFonts w:ascii="Arial" w:hAnsi="Arial" w:cs="Arial"/>
        <w:b/>
        <w:color w:val="000000"/>
        <w:sz w:val="18"/>
        <w:szCs w:val="18"/>
      </w:rPr>
      <w:t xml:space="preserve"> 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4A4F" w14:textId="77777777" w:rsidR="00E60835" w:rsidRDefault="00E60835">
      <w:r>
        <w:separator/>
      </w:r>
    </w:p>
  </w:footnote>
  <w:footnote w:type="continuationSeparator" w:id="0">
    <w:p w14:paraId="7DABFFCE" w14:textId="77777777" w:rsidR="00E60835" w:rsidRDefault="00E6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51AF"/>
    <w:rsid w:val="00030745"/>
    <w:rsid w:val="00035A28"/>
    <w:rsid w:val="00036A1E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FB"/>
    <w:rsid w:val="000901D0"/>
    <w:rsid w:val="00090C44"/>
    <w:rsid w:val="0009325B"/>
    <w:rsid w:val="00096871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10118"/>
    <w:rsid w:val="001134B0"/>
    <w:rsid w:val="001134CA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7236"/>
    <w:rsid w:val="001877AD"/>
    <w:rsid w:val="00196E3B"/>
    <w:rsid w:val="001A028D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4F4C66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6A1B"/>
    <w:rsid w:val="005A6DEE"/>
    <w:rsid w:val="005A7CB1"/>
    <w:rsid w:val="005B0F18"/>
    <w:rsid w:val="005B1627"/>
    <w:rsid w:val="005B3224"/>
    <w:rsid w:val="005B3498"/>
    <w:rsid w:val="005B4015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57F4"/>
    <w:rsid w:val="005E7ED5"/>
    <w:rsid w:val="005F2870"/>
    <w:rsid w:val="005F2D11"/>
    <w:rsid w:val="005F346F"/>
    <w:rsid w:val="005F59AB"/>
    <w:rsid w:val="00601F8F"/>
    <w:rsid w:val="00614F01"/>
    <w:rsid w:val="00621B88"/>
    <w:rsid w:val="00622CCD"/>
    <w:rsid w:val="00625808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13BF"/>
    <w:rsid w:val="00681F65"/>
    <w:rsid w:val="0068212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C3B20"/>
    <w:rsid w:val="007C3B59"/>
    <w:rsid w:val="007C6325"/>
    <w:rsid w:val="007C73D3"/>
    <w:rsid w:val="007D0EE9"/>
    <w:rsid w:val="007D5B96"/>
    <w:rsid w:val="007D6B63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34DC7"/>
    <w:rsid w:val="00934E78"/>
    <w:rsid w:val="00940CB0"/>
    <w:rsid w:val="00943BFA"/>
    <w:rsid w:val="009464F4"/>
    <w:rsid w:val="00947B50"/>
    <w:rsid w:val="00950A63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61315"/>
    <w:rsid w:val="00D616D5"/>
    <w:rsid w:val="00D61733"/>
    <w:rsid w:val="00D65108"/>
    <w:rsid w:val="00D70D6B"/>
    <w:rsid w:val="00D7102D"/>
    <w:rsid w:val="00D73160"/>
    <w:rsid w:val="00D73350"/>
    <w:rsid w:val="00D74F01"/>
    <w:rsid w:val="00D81973"/>
    <w:rsid w:val="00D82BE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4867"/>
    <w:rsid w:val="00DF5F80"/>
    <w:rsid w:val="00E15144"/>
    <w:rsid w:val="00E237A9"/>
    <w:rsid w:val="00E242ED"/>
    <w:rsid w:val="00E24726"/>
    <w:rsid w:val="00E32F7D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10784D9204A94DB4212C41DC2938CF" ma:contentTypeVersion="1" ma:contentTypeDescription="" ma:contentTypeScope="" ma:versionID="fe26355549bcf448fa8711ac13331d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69ba01a139af42050a541e5208e6f2c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F6F20-8F3E-4F51-8726-318198755C41}"/>
</file>

<file path=customXml/itemProps3.xml><?xml version="1.0" encoding="utf-8"?>
<ds:datastoreItem xmlns:ds="http://schemas.openxmlformats.org/officeDocument/2006/customXml" ds:itemID="{80B574EC-5360-4B8D-B350-BF89AC89FF0B}"/>
</file>

<file path=customXml/itemProps4.xml><?xml version="1.0" encoding="utf-8"?>
<ds:datastoreItem xmlns:ds="http://schemas.openxmlformats.org/officeDocument/2006/customXml" ds:itemID="{E55DDB4F-0B01-48AC-A98B-E8F1EA441E2C}"/>
</file>

<file path=customXml/itemProps5.xml><?xml version="1.0" encoding="utf-8"?>
<ds:datastoreItem xmlns:ds="http://schemas.openxmlformats.org/officeDocument/2006/customXml" ds:itemID="{7777C53D-50FD-4EAE-9925-078810779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4416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2021-11-04T11:06:00Z</dcterms:created>
  <dcterms:modified xsi:type="dcterms:W3CDTF">2021-11-04T11:06:00Z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2021-11-04T11:05:28Z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6e39ea42-d1c6-4bfe-a285-d1f6a2635790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0x010100B0F58ADA092FE948926259E02A5CBCEA</vt:lpwstr>
  </property>
  <property fmtid="{D5CDD505-2E9C-101B-9397-08002B2CF9AE}" pid="11" name="_dlc_DocIdItemGuid">
    <vt:lpwstr>d61ec448-4f4b-4500-89f2-738454bd79c2</vt:lpwstr>
  </property>
</Properties>
</file>